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58B56">
      <w:pPr>
        <w:ind w:firstLine="1767" w:firstLineChars="40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学</w:t>
      </w:r>
      <w:r>
        <w:rPr>
          <w:rFonts w:hint="eastAsia"/>
          <w:b/>
          <w:sz w:val="44"/>
          <w:szCs w:val="44"/>
          <w:lang w:val="en-US" w:eastAsia="zh-CN"/>
        </w:rPr>
        <w:t>生</w:t>
      </w:r>
      <w:r>
        <w:rPr>
          <w:rFonts w:hint="eastAsia"/>
          <w:b/>
          <w:sz w:val="44"/>
          <w:szCs w:val="44"/>
        </w:rPr>
        <w:t>端</w:t>
      </w:r>
      <w:r>
        <w:rPr>
          <w:rFonts w:hint="eastAsia"/>
          <w:b/>
          <w:sz w:val="44"/>
          <w:szCs w:val="44"/>
          <w:lang w:val="en-US" w:eastAsia="zh-CN"/>
        </w:rPr>
        <w:t>证书下载</w:t>
      </w:r>
      <w:r>
        <w:rPr>
          <w:b/>
          <w:sz w:val="44"/>
          <w:szCs w:val="44"/>
        </w:rPr>
        <w:t>使用说明</w:t>
      </w:r>
    </w:p>
    <w:p w14:paraId="191CECF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学生在完成各项</w:t>
      </w:r>
      <w:r>
        <w:rPr>
          <w:sz w:val="28"/>
          <w:szCs w:val="28"/>
        </w:rPr>
        <w:t>体质测试后，可使用手机微信</w:t>
      </w:r>
      <w:r>
        <w:rPr>
          <w:rFonts w:hint="eastAsia"/>
          <w:sz w:val="28"/>
          <w:szCs w:val="28"/>
        </w:rPr>
        <w:t>扫码</w:t>
      </w:r>
      <w:r>
        <w:rPr>
          <w:rFonts w:hint="eastAsia"/>
          <w:b/>
          <w:bCs/>
          <w:color w:val="FF0000"/>
          <w:sz w:val="28"/>
          <w:szCs w:val="28"/>
        </w:rPr>
        <w:t>图1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进入到</w:t>
      </w:r>
      <w:r>
        <w:rPr>
          <w:rFonts w:hint="eastAsia"/>
          <w:b/>
          <w:bCs/>
          <w:color w:val="FF0000"/>
          <w:sz w:val="28"/>
          <w:szCs w:val="28"/>
        </w:rPr>
        <w:t>图2</w:t>
      </w:r>
      <w:r>
        <w:rPr>
          <w:rFonts w:hint="eastAsia"/>
          <w:sz w:val="28"/>
          <w:szCs w:val="28"/>
        </w:rPr>
        <w:t>智慧体育平台微查询</w:t>
      </w:r>
      <w:r>
        <w:rPr>
          <w:sz w:val="28"/>
          <w:szCs w:val="28"/>
        </w:rPr>
        <w:t>界面</w:t>
      </w:r>
      <w:r>
        <w:rPr>
          <w:rFonts w:hint="eastAsia"/>
          <w:sz w:val="28"/>
          <w:szCs w:val="28"/>
        </w:rPr>
        <w:t>.</w:t>
      </w:r>
      <w:bookmarkStart w:id="0" w:name="_GoBack"/>
      <w:bookmarkEnd w:id="0"/>
    </w:p>
    <w:p w14:paraId="06459F6D">
      <w:pPr>
        <w:rPr>
          <w:rFonts w:hint="eastAsia"/>
          <w:b/>
          <w:sz w:val="28"/>
          <w:szCs w:val="28"/>
          <w:lang w:val="en-US" w:eastAsia="zh-CN"/>
        </w:rPr>
      </w:pPr>
      <w:r>
        <w:rPr>
          <w:b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3064510</wp:posOffset>
            </wp:positionH>
            <wp:positionV relativeFrom="paragraph">
              <wp:posOffset>611505</wp:posOffset>
            </wp:positionV>
            <wp:extent cx="2295525" cy="5103495"/>
            <wp:effectExtent l="0" t="0" r="9525" b="1905"/>
            <wp:wrapNone/>
            <wp:docPr id="2" name="图片 2" descr="D:\Documents\WeChat Files\wxid_jcgx4o2eazvc21\FileStorage\Temp\e7f0ba9e8b61d3f749ed72d8c6e2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Documents\WeChat Files\wxid_jcgx4o2eazvc21\FileStorage\Temp\e7f0ba9e8b61d3f749ed72d8c6e200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510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</w:p>
    <w:p w14:paraId="010503AA">
      <w:pPr>
        <w:ind w:firstLine="1124" w:firstLineChars="40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微信</w:t>
      </w:r>
      <w:r>
        <w:rPr>
          <w:b/>
          <w:sz w:val="28"/>
          <w:szCs w:val="28"/>
        </w:rPr>
        <w:t>扫一扫</w:t>
      </w:r>
      <w:r>
        <w:rPr>
          <w:rFonts w:hint="eastAsia"/>
          <w:b/>
          <w:sz w:val="28"/>
          <w:szCs w:val="28"/>
        </w:rPr>
        <w:t xml:space="preserve">       </w:t>
      </w:r>
    </w:p>
    <w:p w14:paraId="243D01CC">
      <w:pPr>
        <w:rPr>
          <w:sz w:val="28"/>
          <w:szCs w:val="28"/>
        </w:rPr>
      </w:pPr>
      <w:r>
        <w:rPr>
          <w:sz w:val="28"/>
          <w:szCs w:val="2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198120</wp:posOffset>
            </wp:positionH>
            <wp:positionV relativeFrom="paragraph">
              <wp:posOffset>191770</wp:posOffset>
            </wp:positionV>
            <wp:extent cx="2110740" cy="2110740"/>
            <wp:effectExtent l="0" t="0" r="7620" b="7620"/>
            <wp:wrapTight wrapText="bothSides">
              <wp:wrapPolygon>
                <wp:start x="0" y="0"/>
                <wp:lineTo x="0" y="21522"/>
                <wp:lineTo x="21522" y="21522"/>
                <wp:lineTo x="21522" y="0"/>
                <wp:lineTo x="0" y="0"/>
              </wp:wrapPolygon>
            </wp:wrapTight>
            <wp:docPr id="15" name="图片 15" descr="北京工商大学查询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北京工商大学查询二维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DE0A9C">
      <w:pPr>
        <w:rPr>
          <w:sz w:val="28"/>
          <w:szCs w:val="28"/>
        </w:rPr>
      </w:pPr>
    </w:p>
    <w:p w14:paraId="4B64F294">
      <w:pPr>
        <w:rPr>
          <w:sz w:val="28"/>
          <w:szCs w:val="28"/>
        </w:rPr>
      </w:pPr>
    </w:p>
    <w:p w14:paraId="26DA68DA">
      <w:pPr>
        <w:rPr>
          <w:sz w:val="28"/>
          <w:szCs w:val="28"/>
        </w:rPr>
      </w:pPr>
    </w:p>
    <w:p w14:paraId="1CEB94ED">
      <w:pPr>
        <w:rPr>
          <w:sz w:val="28"/>
          <w:szCs w:val="28"/>
        </w:rPr>
      </w:pPr>
    </w:p>
    <w:p w14:paraId="5AB36BA4">
      <w:pPr>
        <w:rPr>
          <w:sz w:val="28"/>
          <w:szCs w:val="28"/>
        </w:rPr>
      </w:pPr>
    </w:p>
    <w:p w14:paraId="736750E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</w:t>
      </w:r>
    </w:p>
    <w:p w14:paraId="14A7EC9D">
      <w:pPr>
        <w:rPr>
          <w:rFonts w:hint="eastAsia"/>
          <w:sz w:val="28"/>
          <w:szCs w:val="28"/>
        </w:rPr>
      </w:pPr>
    </w:p>
    <w:p w14:paraId="51F33647">
      <w:pPr>
        <w:ind w:firstLine="1400" w:firstLineChars="50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图1</w:t>
      </w:r>
    </w:p>
    <w:p w14:paraId="3E6DD707">
      <w:pPr>
        <w:rPr>
          <w:sz w:val="28"/>
          <w:szCs w:val="28"/>
        </w:rPr>
      </w:pPr>
    </w:p>
    <w:p w14:paraId="2066EC26">
      <w:pPr>
        <w:rPr>
          <w:sz w:val="28"/>
          <w:szCs w:val="28"/>
        </w:rPr>
      </w:pPr>
    </w:p>
    <w:p w14:paraId="4282A451">
      <w:pPr>
        <w:rPr>
          <w:sz w:val="28"/>
          <w:szCs w:val="28"/>
        </w:rPr>
      </w:pPr>
    </w:p>
    <w:p w14:paraId="3478AB68">
      <w:pPr>
        <w:rPr>
          <w:sz w:val="28"/>
          <w:szCs w:val="28"/>
        </w:rPr>
      </w:pPr>
    </w:p>
    <w:p w14:paraId="206F67D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图2</w:t>
      </w:r>
    </w:p>
    <w:p w14:paraId="2B52CEA4">
      <w:pPr>
        <w:rPr>
          <w:sz w:val="28"/>
          <w:szCs w:val="28"/>
        </w:rPr>
      </w:pPr>
    </w:p>
    <w:p w14:paraId="11CFB478">
      <w:pPr>
        <w:rPr>
          <w:sz w:val="28"/>
          <w:szCs w:val="28"/>
        </w:rPr>
      </w:pPr>
    </w:p>
    <w:p w14:paraId="30A51486">
      <w:pPr>
        <w:rPr>
          <w:rFonts w:hint="eastAsia"/>
          <w:sz w:val="28"/>
          <w:szCs w:val="28"/>
        </w:rPr>
      </w:pPr>
    </w:p>
    <w:p w14:paraId="5FECDDCC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2.学生进入智慧体育管理</w:t>
      </w:r>
      <w:r>
        <w:rPr>
          <w:sz w:val="28"/>
          <w:szCs w:val="28"/>
        </w:rPr>
        <w:t>平台微查询界面</w:t>
      </w:r>
      <w:r>
        <w:rPr>
          <w:rFonts w:hint="eastAsia"/>
          <w:b/>
          <w:bCs/>
          <w:color w:val="FF0000"/>
          <w:sz w:val="28"/>
          <w:szCs w:val="28"/>
          <w:lang w:eastAsia="zh-CN"/>
        </w:rPr>
        <w:t>图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1</w:t>
      </w:r>
      <w:r>
        <w:rPr>
          <w:sz w:val="28"/>
          <w:szCs w:val="28"/>
        </w:rPr>
        <w:t>后，</w:t>
      </w:r>
      <w:r>
        <w:rPr>
          <w:rFonts w:hint="eastAsia"/>
          <w:sz w:val="28"/>
          <w:szCs w:val="28"/>
        </w:rPr>
        <w:t>填写</w:t>
      </w:r>
      <w:r>
        <w:rPr>
          <w:sz w:val="28"/>
          <w:szCs w:val="28"/>
        </w:rPr>
        <w:t>自己的账号（</w:t>
      </w:r>
      <w:r>
        <w:rPr>
          <w:rFonts w:hint="eastAsia"/>
          <w:sz w:val="28"/>
          <w:szCs w:val="28"/>
        </w:rPr>
        <w:t>学籍号）</w:t>
      </w:r>
      <w:r>
        <w:rPr>
          <w:sz w:val="28"/>
          <w:szCs w:val="28"/>
        </w:rPr>
        <w:t>、密码（身份证后六位数）</w:t>
      </w:r>
      <w:r>
        <w:rPr>
          <w:rFonts w:hint="eastAsia"/>
          <w:sz w:val="28"/>
          <w:szCs w:val="28"/>
        </w:rPr>
        <w:t>点击登录</w:t>
      </w:r>
      <w:r>
        <w:rPr>
          <w:rFonts w:hint="eastAsia"/>
          <w:sz w:val="28"/>
          <w:szCs w:val="28"/>
          <w:lang w:eastAsia="zh-CN"/>
        </w:rPr>
        <w:t>后进入</w:t>
      </w:r>
      <w:r>
        <w:rPr>
          <w:rFonts w:hint="eastAsia"/>
          <w:b/>
          <w:bCs/>
          <w:color w:val="FF0000"/>
          <w:sz w:val="28"/>
          <w:szCs w:val="28"/>
          <w:lang w:eastAsia="zh-CN"/>
        </w:rPr>
        <w:t>图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  <w:lang w:val="en-US" w:eastAsia="zh-CN"/>
        </w:rPr>
        <w:t>进行密码修改.</w:t>
      </w:r>
    </w:p>
    <w:p w14:paraId="211A84D0">
      <w:pPr>
        <w:tabs>
          <w:tab w:val="left" w:pos="5361"/>
        </w:tabs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38100</wp:posOffset>
            </wp:positionV>
            <wp:extent cx="2658110" cy="5910580"/>
            <wp:effectExtent l="0" t="0" r="8890" b="13970"/>
            <wp:wrapSquare wrapText="bothSides"/>
            <wp:docPr id="5" name="图片 5" descr="b74b6b52a188a1f4e7d0f8ffa341f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74b6b52a188a1f4e7d0f8ffa341ff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5910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9525</wp:posOffset>
            </wp:positionV>
            <wp:extent cx="2666365" cy="5931535"/>
            <wp:effectExtent l="0" t="0" r="635" b="12065"/>
            <wp:wrapNone/>
            <wp:docPr id="3" name="图片 3" descr="D:\Documents\WeChat Files\wxid_jcgx4o2eazvc21\FileStorage\Temp\06d405d86b9b938d8f7c669fd99b6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\Documents\WeChat Files\wxid_jcgx4o2eazvc21\FileStorage\Temp\06d405d86b9b938d8f7c669fd99b669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6365" cy="593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8"/>
          <w:szCs w:val="28"/>
          <w:lang w:eastAsia="zh-CN"/>
        </w:rPr>
        <w:tab/>
      </w:r>
    </w:p>
    <w:p w14:paraId="53B81A49">
      <w:pPr>
        <w:tabs>
          <w:tab w:val="left" w:pos="5376"/>
        </w:tabs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ab/>
      </w:r>
    </w:p>
    <w:p w14:paraId="4BB172A5">
      <w:pPr>
        <w:rPr>
          <w:sz w:val="28"/>
          <w:szCs w:val="28"/>
        </w:rPr>
      </w:pPr>
    </w:p>
    <w:p w14:paraId="5827F635">
      <w:pPr>
        <w:rPr>
          <w:sz w:val="28"/>
          <w:szCs w:val="28"/>
        </w:rPr>
      </w:pPr>
    </w:p>
    <w:p w14:paraId="5313F131">
      <w:pPr>
        <w:rPr>
          <w:sz w:val="28"/>
          <w:szCs w:val="28"/>
        </w:rPr>
      </w:pPr>
    </w:p>
    <w:p w14:paraId="4C7D98A3">
      <w:pPr>
        <w:rPr>
          <w:sz w:val="28"/>
          <w:szCs w:val="28"/>
        </w:rPr>
      </w:pPr>
    </w:p>
    <w:p w14:paraId="7452BE59">
      <w:pPr>
        <w:rPr>
          <w:sz w:val="28"/>
          <w:szCs w:val="28"/>
        </w:rPr>
      </w:pPr>
    </w:p>
    <w:p w14:paraId="1BDC21EE">
      <w:pPr>
        <w:rPr>
          <w:sz w:val="28"/>
          <w:szCs w:val="28"/>
        </w:rPr>
      </w:pPr>
    </w:p>
    <w:p w14:paraId="02F7F60C">
      <w:pPr>
        <w:rPr>
          <w:sz w:val="28"/>
          <w:szCs w:val="28"/>
        </w:rPr>
      </w:pPr>
    </w:p>
    <w:p w14:paraId="4FF1A7D7">
      <w:pPr>
        <w:rPr>
          <w:sz w:val="28"/>
          <w:szCs w:val="28"/>
        </w:rPr>
      </w:pPr>
    </w:p>
    <w:p w14:paraId="5421DFAB">
      <w:pPr>
        <w:rPr>
          <w:sz w:val="28"/>
          <w:szCs w:val="28"/>
        </w:rPr>
      </w:pPr>
    </w:p>
    <w:p w14:paraId="3F755B67">
      <w:pPr>
        <w:rPr>
          <w:sz w:val="28"/>
          <w:szCs w:val="28"/>
        </w:rPr>
      </w:pPr>
    </w:p>
    <w:p w14:paraId="5C46F8EE">
      <w:pPr>
        <w:rPr>
          <w:sz w:val="28"/>
          <w:szCs w:val="28"/>
        </w:rPr>
      </w:pPr>
    </w:p>
    <w:p w14:paraId="3EBE9F40">
      <w:pPr>
        <w:rPr>
          <w:sz w:val="28"/>
          <w:szCs w:val="28"/>
        </w:rPr>
      </w:pPr>
    </w:p>
    <w:p w14:paraId="30CFDA66">
      <w:pPr>
        <w:rPr>
          <w:sz w:val="28"/>
          <w:szCs w:val="28"/>
        </w:rPr>
      </w:pPr>
    </w:p>
    <w:p w14:paraId="4D6B8116">
      <w:pPr>
        <w:rPr>
          <w:sz w:val="28"/>
          <w:szCs w:val="28"/>
        </w:rPr>
      </w:pPr>
    </w:p>
    <w:p w14:paraId="4E747D01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图1                              图2</w:t>
      </w:r>
    </w:p>
    <w:p w14:paraId="17516EA8">
      <w:pPr>
        <w:rPr>
          <w:sz w:val="28"/>
          <w:szCs w:val="28"/>
        </w:rPr>
      </w:pPr>
    </w:p>
    <w:p w14:paraId="49B5FE37">
      <w:pPr>
        <w:rPr>
          <w:sz w:val="28"/>
          <w:szCs w:val="28"/>
        </w:rPr>
      </w:pPr>
    </w:p>
    <w:p w14:paraId="5B5A08A7">
      <w:pPr>
        <w:rPr>
          <w:sz w:val="28"/>
          <w:szCs w:val="28"/>
        </w:rPr>
      </w:pPr>
    </w:p>
    <w:p w14:paraId="2D973953">
      <w:pPr>
        <w:rPr>
          <w:rFonts w:hint="eastAsia" w:ascii="宋体" w:hAnsi="宋体" w:eastAsia="宋体" w:cs="Times New Roman"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3.</w:t>
      </w:r>
      <w:r>
        <w:rPr>
          <w:rFonts w:hint="eastAsia" w:ascii="宋体" w:hAnsi="宋体" w:eastAsia="宋体" w:cs="Times New Roman"/>
          <w:bCs/>
          <w:sz w:val="28"/>
          <w:szCs w:val="28"/>
        </w:rPr>
        <w:t>进入到查询界面以后，学生点击</w:t>
      </w:r>
      <w:r>
        <w:rPr>
          <w:rFonts w:hint="eastAsia" w:ascii="宋体" w:hAnsi="宋体" w:eastAsia="宋体" w:cs="Times New Roman"/>
          <w:b/>
          <w:bCs w:val="0"/>
          <w:color w:val="FF0000"/>
          <w:sz w:val="28"/>
          <w:szCs w:val="28"/>
          <w:lang w:eastAsia="zh-CN"/>
        </w:rPr>
        <w:t>图</w:t>
      </w:r>
      <w:r>
        <w:rPr>
          <w:rFonts w:hint="eastAsia" w:ascii="宋体" w:hAnsi="宋体" w:eastAsia="宋体" w:cs="Times New Roman"/>
          <w:b/>
          <w:bCs w:val="0"/>
          <w:color w:val="FF000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Times New Roman"/>
          <w:bCs/>
          <w:sz w:val="28"/>
          <w:szCs w:val="28"/>
          <w:lang w:val="en-US" w:eastAsia="zh-CN"/>
        </w:rPr>
        <w:t>中的</w:t>
      </w:r>
      <w:r>
        <w:rPr>
          <w:rFonts w:hint="eastAsia" w:ascii="宋体" w:hAnsi="宋体" w:eastAsia="宋体" w:cs="Times New Roman"/>
          <w:bCs/>
          <w:sz w:val="28"/>
          <w:szCs w:val="28"/>
        </w:rPr>
        <w:t>“</w:t>
      </w:r>
      <w:r>
        <w:rPr>
          <w:rFonts w:hint="eastAsia" w:ascii="宋体" w:hAnsi="宋体" w:eastAsia="宋体" w:cs="Times New Roman"/>
          <w:b/>
          <w:bCs/>
          <w:color w:val="FF0000"/>
          <w:sz w:val="28"/>
          <w:szCs w:val="28"/>
        </w:rPr>
        <w:t>体测成绩</w:t>
      </w:r>
      <w:r>
        <w:rPr>
          <w:rFonts w:hint="eastAsia" w:ascii="宋体" w:hAnsi="宋体" w:eastAsia="宋体" w:cs="Times New Roman"/>
          <w:bCs/>
          <w:sz w:val="28"/>
          <w:szCs w:val="28"/>
        </w:rPr>
        <w:t>”可进行成绩查询。点击体测成绩后进入</w:t>
      </w:r>
      <w:r>
        <w:rPr>
          <w:rFonts w:hint="eastAsia" w:ascii="宋体" w:hAnsi="宋体" w:eastAsia="宋体" w:cs="Times New Roman"/>
          <w:bCs/>
          <w:sz w:val="28"/>
          <w:szCs w:val="28"/>
          <w:lang w:eastAsia="zh-CN"/>
        </w:rPr>
        <w:t>体测查询</w:t>
      </w:r>
      <w:r>
        <w:rPr>
          <w:rFonts w:hint="eastAsia" w:ascii="宋体" w:hAnsi="宋体" w:eastAsia="宋体" w:cs="Times New Roman"/>
          <w:bCs/>
          <w:sz w:val="28"/>
          <w:szCs w:val="28"/>
        </w:rPr>
        <w:t>界面</w:t>
      </w:r>
      <w:r>
        <w:rPr>
          <w:rFonts w:hint="eastAsia" w:ascii="宋体" w:hAnsi="宋体" w:eastAsia="宋体" w:cs="Times New Roman"/>
          <w:b/>
          <w:bCs w:val="0"/>
          <w:color w:val="FF0000"/>
          <w:sz w:val="28"/>
          <w:szCs w:val="28"/>
          <w:lang w:eastAsia="zh-CN"/>
        </w:rPr>
        <w:t>图</w:t>
      </w:r>
      <w:r>
        <w:rPr>
          <w:rFonts w:hint="eastAsia" w:ascii="宋体" w:hAnsi="宋体" w:eastAsia="宋体" w:cs="Times New Roman"/>
          <w:b/>
          <w:bCs w:val="0"/>
          <w:color w:val="FF000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Times New Roman"/>
          <w:bCs/>
          <w:sz w:val="28"/>
          <w:szCs w:val="28"/>
        </w:rPr>
        <w:t>,</w:t>
      </w:r>
      <w:r>
        <w:rPr>
          <w:rFonts w:hint="eastAsia" w:ascii="宋体" w:hAnsi="宋体" w:eastAsia="宋体" w:cs="Times New Roman"/>
          <w:b/>
          <w:bCs w:val="0"/>
          <w:color w:val="FF0000"/>
          <w:sz w:val="28"/>
          <w:szCs w:val="28"/>
        </w:rPr>
        <w:t>图2红框内</w:t>
      </w:r>
      <w:r>
        <w:rPr>
          <w:rFonts w:ascii="宋体" w:hAnsi="宋体" w:eastAsia="宋体" w:cs="Times New Roman"/>
          <w:bCs/>
          <w:sz w:val="28"/>
          <w:szCs w:val="28"/>
        </w:rPr>
        <w:t>是该学生的测试成绩和得分.</w:t>
      </w:r>
    </w:p>
    <w:p w14:paraId="0F4B6944">
      <w:pPr>
        <w:rPr>
          <w:rFonts w:hint="eastAsia" w:ascii="Calibri" w:hAnsi="Calibri" w:eastAsia="宋体" w:cs="Times New Roman"/>
          <w:szCs w:val="21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142875</wp:posOffset>
            </wp:positionV>
            <wp:extent cx="2533650" cy="5629275"/>
            <wp:effectExtent l="0" t="0" r="0" b="9525"/>
            <wp:wrapTight wrapText="bothSides">
              <wp:wrapPolygon>
                <wp:start x="0" y="0"/>
                <wp:lineTo x="0" y="21563"/>
                <wp:lineTo x="21438" y="21563"/>
                <wp:lineTo x="21438" y="0"/>
                <wp:lineTo x="0" y="0"/>
              </wp:wrapPolygon>
            </wp:wrapTight>
            <wp:docPr id="6" name="图片 6" descr="19b0ebd52f4d8ac9e7c26b0e6e709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9b0ebd52f4d8ac9e7c26b0e6e709d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-108585</wp:posOffset>
            </wp:positionH>
            <wp:positionV relativeFrom="paragraph">
              <wp:posOffset>112395</wp:posOffset>
            </wp:positionV>
            <wp:extent cx="2534920" cy="5648325"/>
            <wp:effectExtent l="0" t="0" r="17780" b="9525"/>
            <wp:wrapNone/>
            <wp:docPr id="9" name="图片 9" descr="D:\Documents\WeChat Files\wxid_jcgx4o2eazvc21\FileStorage\Temp\08896f84583080fda2e262653bcbb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\Documents\WeChat Files\wxid_jcgx4o2eazvc21\FileStorage\Temp\08896f84583080fda2e262653bcbb76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34920" cy="564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Times New Roman"/>
          <w:bCs/>
          <w:sz w:val="28"/>
          <w:szCs w:val="28"/>
        </w:rPr>
        <w:t xml:space="preserve">           </w:t>
      </w:r>
    </w:p>
    <w:p w14:paraId="2D3928F1">
      <w:pPr>
        <w:tabs>
          <w:tab w:val="left" w:pos="5586"/>
        </w:tabs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ab/>
      </w:r>
    </w:p>
    <w:p w14:paraId="4B69DCC6">
      <w:pPr>
        <w:rPr>
          <w:rFonts w:hint="eastAsia"/>
          <w:sz w:val="28"/>
          <w:szCs w:val="28"/>
        </w:rPr>
      </w:pPr>
    </w:p>
    <w:p w14:paraId="5FC366E8">
      <w:pPr>
        <w:rPr>
          <w:sz w:val="28"/>
          <w:szCs w:val="28"/>
        </w:rPr>
      </w:pPr>
    </w:p>
    <w:p w14:paraId="20619449">
      <w:pPr>
        <w:rPr>
          <w:sz w:val="28"/>
          <w:szCs w:val="28"/>
        </w:rPr>
      </w:pPr>
    </w:p>
    <w:p w14:paraId="2FF9C77E">
      <w:pPr>
        <w:rPr>
          <w:sz w:val="28"/>
          <w:szCs w:val="28"/>
        </w:rPr>
      </w:pPr>
    </w:p>
    <w:p w14:paraId="58DA7CA2">
      <w:pPr>
        <w:rPr>
          <w:sz w:val="28"/>
          <w:szCs w:val="28"/>
        </w:rPr>
      </w:pPr>
    </w:p>
    <w:p w14:paraId="768FAA26">
      <w:pPr>
        <w:rPr>
          <w:sz w:val="28"/>
          <w:szCs w:val="28"/>
        </w:rPr>
      </w:pPr>
    </w:p>
    <w:p w14:paraId="6BFEBA2B">
      <w:pPr>
        <w:rPr>
          <w:sz w:val="28"/>
          <w:szCs w:val="28"/>
        </w:rPr>
      </w:pPr>
    </w:p>
    <w:p w14:paraId="4F4DC3B9">
      <w:pPr>
        <w:rPr>
          <w:sz w:val="28"/>
          <w:szCs w:val="28"/>
        </w:rPr>
      </w:pPr>
    </w:p>
    <w:p w14:paraId="1BAEEDE4">
      <w:pPr>
        <w:rPr>
          <w:sz w:val="28"/>
          <w:szCs w:val="28"/>
        </w:rPr>
      </w:pPr>
    </w:p>
    <w:p w14:paraId="67BA9F1E">
      <w:pPr>
        <w:rPr>
          <w:sz w:val="28"/>
          <w:szCs w:val="28"/>
        </w:rPr>
      </w:pPr>
    </w:p>
    <w:p w14:paraId="410CE144">
      <w:pPr>
        <w:rPr>
          <w:sz w:val="28"/>
          <w:szCs w:val="28"/>
        </w:rPr>
      </w:pPr>
    </w:p>
    <w:p w14:paraId="1C5E5021">
      <w:pPr>
        <w:rPr>
          <w:sz w:val="28"/>
          <w:szCs w:val="28"/>
        </w:rPr>
      </w:pPr>
    </w:p>
    <w:p w14:paraId="0EB268A0">
      <w:pPr>
        <w:rPr>
          <w:sz w:val="28"/>
          <w:szCs w:val="28"/>
        </w:rPr>
      </w:pPr>
    </w:p>
    <w:p w14:paraId="70A956EF">
      <w:pPr>
        <w:jc w:val="center"/>
        <w:rPr>
          <w:sz w:val="28"/>
          <w:szCs w:val="28"/>
        </w:rPr>
      </w:pPr>
    </w:p>
    <w:p w14:paraId="67A18D3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图1                        </w:t>
      </w:r>
      <w:r>
        <w:rPr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图2</w:t>
      </w:r>
    </w:p>
    <w:p w14:paraId="557D196E">
      <w:pPr>
        <w:rPr>
          <w:sz w:val="28"/>
          <w:szCs w:val="28"/>
        </w:rPr>
      </w:pPr>
    </w:p>
    <w:p w14:paraId="4994277C">
      <w:pPr>
        <w:rPr>
          <w:sz w:val="28"/>
          <w:szCs w:val="28"/>
        </w:rPr>
      </w:pPr>
    </w:p>
    <w:p w14:paraId="40C4ECDC">
      <w:pPr>
        <w:rPr>
          <w:sz w:val="28"/>
          <w:szCs w:val="28"/>
        </w:rPr>
      </w:pPr>
    </w:p>
    <w:p w14:paraId="0D92DED2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4.可点击</w:t>
      </w:r>
      <w:r>
        <w:rPr>
          <w:rFonts w:hint="eastAsia"/>
          <w:sz w:val="28"/>
          <w:szCs w:val="28"/>
          <w:lang w:eastAsia="zh-CN"/>
        </w:rPr>
        <w:t>图</w:t>
      </w:r>
      <w:r>
        <w:rPr>
          <w:rFonts w:hint="eastAsia"/>
          <w:sz w:val="28"/>
          <w:szCs w:val="28"/>
          <w:lang w:val="en-US" w:eastAsia="zh-CN"/>
        </w:rPr>
        <w:t>1中的</w:t>
      </w:r>
      <w:r>
        <w:rPr>
          <w:b/>
          <w:color w:val="FF0000"/>
          <w:sz w:val="28"/>
          <w:szCs w:val="28"/>
        </w:rPr>
        <w:t>历年查询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进入</w:t>
      </w:r>
      <w:r>
        <w:rPr>
          <w:sz w:val="28"/>
          <w:szCs w:val="28"/>
        </w:rPr>
        <w:t>图</w:t>
      </w:r>
      <w:r>
        <w:rPr>
          <w:rFonts w:hint="eastAsia"/>
          <w:sz w:val="28"/>
          <w:szCs w:val="28"/>
        </w:rPr>
        <w:t>2，</w:t>
      </w:r>
      <w:r>
        <w:rPr>
          <w:sz w:val="28"/>
          <w:szCs w:val="28"/>
        </w:rPr>
        <w:t>再点击</w:t>
      </w:r>
      <w:r>
        <w:rPr>
          <w:rFonts w:hint="eastAsia"/>
          <w:sz w:val="28"/>
          <w:szCs w:val="28"/>
          <w:lang w:eastAsia="zh-CN"/>
        </w:rPr>
        <w:t>图</w:t>
      </w:r>
      <w:r>
        <w:rPr>
          <w:rFonts w:hint="eastAsia"/>
          <w:sz w:val="28"/>
          <w:szCs w:val="28"/>
          <w:lang w:val="en-US" w:eastAsia="zh-CN"/>
        </w:rPr>
        <w:t>2中的</w:t>
      </w:r>
      <w:r>
        <w:rPr>
          <w:b/>
          <w:color w:val="FF0000"/>
          <w:sz w:val="28"/>
          <w:szCs w:val="28"/>
        </w:rPr>
        <w:t>查看</w:t>
      </w:r>
      <w:r>
        <w:rPr>
          <w:rFonts w:hint="eastAsia"/>
          <w:b w:val="0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进行</w:t>
      </w:r>
      <w:r>
        <w:rPr>
          <w:sz w:val="28"/>
          <w:szCs w:val="28"/>
        </w:rPr>
        <w:t>查询</w:t>
      </w:r>
      <w:r>
        <w:rPr>
          <w:rFonts w:hint="eastAsia"/>
          <w:sz w:val="28"/>
          <w:szCs w:val="28"/>
        </w:rPr>
        <w:t>该学生</w:t>
      </w:r>
      <w:r>
        <w:rPr>
          <w:sz w:val="28"/>
          <w:szCs w:val="28"/>
        </w:rPr>
        <w:t>历年</w:t>
      </w:r>
      <w:r>
        <w:rPr>
          <w:rFonts w:hint="eastAsia"/>
          <w:sz w:val="28"/>
          <w:szCs w:val="28"/>
        </w:rPr>
        <w:t>体测</w:t>
      </w:r>
      <w:r>
        <w:rPr>
          <w:sz w:val="28"/>
          <w:szCs w:val="28"/>
        </w:rPr>
        <w:t>成绩</w:t>
      </w:r>
      <w:r>
        <w:rPr>
          <w:rFonts w:hint="eastAsia"/>
          <w:sz w:val="28"/>
          <w:szCs w:val="28"/>
          <w:lang w:val="en-US" w:eastAsia="zh-CN"/>
        </w:rPr>
        <w:t>和毕业成绩，以及证书。点击证书进入证书页</w:t>
      </w:r>
    </w:p>
    <w:p w14:paraId="78A67E4D">
      <w:pPr>
        <w:tabs>
          <w:tab w:val="right" w:pos="8306"/>
        </w:tabs>
        <w:rPr>
          <w:sz w:val="28"/>
          <w:szCs w:val="28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2950845</wp:posOffset>
            </wp:positionH>
            <wp:positionV relativeFrom="paragraph">
              <wp:posOffset>7620</wp:posOffset>
            </wp:positionV>
            <wp:extent cx="2712720" cy="5655945"/>
            <wp:effectExtent l="0" t="0" r="0" b="0"/>
            <wp:wrapTight wrapText="bothSides">
              <wp:wrapPolygon>
                <wp:start x="0" y="0"/>
                <wp:lineTo x="0" y="21535"/>
                <wp:lineTo x="21479" y="21535"/>
                <wp:lineTo x="21479" y="0"/>
                <wp:lineTo x="0" y="0"/>
              </wp:wrapPolygon>
            </wp:wrapTight>
            <wp:docPr id="12" name="图片 12" descr="证书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证书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12720" cy="5655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drawing>
          <wp:inline distT="0" distB="0" distL="0" distR="0">
            <wp:extent cx="2550795" cy="5670550"/>
            <wp:effectExtent l="0" t="0" r="1905" b="6350"/>
            <wp:docPr id="13" name="图片 13" descr="D:\Documents\WeChat Files\wxid_jcgx4o2eazvc21\FileStorage\Temp\8b46b73864dcd513a49bd2f1d9b2c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\Documents\WeChat Files\wxid_jcgx4o2eazvc21\FileStorage\Temp\8b46b73864dcd513a49bd2f1d9b2cca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0795" cy="567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67E01">
      <w:pPr>
        <w:tabs>
          <w:tab w:val="right" w:pos="8306"/>
        </w:tabs>
        <w:rPr>
          <w:sz w:val="28"/>
          <w:szCs w:val="28"/>
        </w:rPr>
      </w:pPr>
    </w:p>
    <w:p w14:paraId="7F159D04">
      <w:pPr>
        <w:tabs>
          <w:tab w:val="right" w:pos="8306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rFonts w:hint="eastAsia"/>
          <w:sz w:val="28"/>
          <w:szCs w:val="28"/>
        </w:rPr>
        <w:t>图1</w:t>
      </w:r>
      <w:r>
        <w:rPr>
          <w:sz w:val="28"/>
          <w:szCs w:val="28"/>
        </w:rPr>
        <w:t xml:space="preserve">                            </w:t>
      </w:r>
      <w:r>
        <w:rPr>
          <w:rFonts w:hint="eastAsia"/>
          <w:sz w:val="28"/>
          <w:szCs w:val="28"/>
        </w:rPr>
        <w:t>图2</w:t>
      </w:r>
    </w:p>
    <w:p w14:paraId="6BC86DCD">
      <w:pPr>
        <w:tabs>
          <w:tab w:val="right" w:pos="8306"/>
        </w:tabs>
        <w:rPr>
          <w:rFonts w:hint="eastAsia"/>
          <w:sz w:val="28"/>
          <w:szCs w:val="28"/>
        </w:rPr>
      </w:pPr>
    </w:p>
    <w:p w14:paraId="78F4AE7F">
      <w:pPr>
        <w:tabs>
          <w:tab w:val="right" w:pos="8306"/>
        </w:tabs>
        <w:rPr>
          <w:rFonts w:hint="eastAsia"/>
          <w:sz w:val="28"/>
          <w:szCs w:val="28"/>
        </w:rPr>
      </w:pPr>
    </w:p>
    <w:p w14:paraId="590868BF">
      <w:pPr>
        <w:tabs>
          <w:tab w:val="right" w:pos="8306"/>
        </w:tabs>
        <w:rPr>
          <w:rFonts w:hint="eastAsia"/>
          <w:sz w:val="28"/>
          <w:szCs w:val="28"/>
        </w:rPr>
      </w:pPr>
    </w:p>
    <w:p w14:paraId="74D75C9E">
      <w:pPr>
        <w:tabs>
          <w:tab w:val="right" w:pos="8306"/>
        </w:tabs>
        <w:rPr>
          <w:rFonts w:hint="eastAsia"/>
          <w:sz w:val="28"/>
          <w:szCs w:val="28"/>
        </w:rPr>
      </w:pPr>
    </w:p>
    <w:p w14:paraId="248F2C0D">
      <w:pPr>
        <w:tabs>
          <w:tab w:val="right" w:pos="8306"/>
        </w:tabs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进入到证书界面以后要缓存几秒钟，证书就可显示出来，然后点击证书下载即可。</w:t>
      </w:r>
    </w:p>
    <w:p w14:paraId="7B04216F">
      <w:pPr>
        <w:tabs>
          <w:tab w:val="right" w:pos="8306"/>
        </w:tabs>
        <w:rPr>
          <w:rFonts w:hint="eastAsia"/>
          <w:sz w:val="28"/>
          <w:szCs w:val="28"/>
        </w:rPr>
      </w:pPr>
      <w:r>
        <w:rPr>
          <w:rFonts w:hint="eastAsia" w:eastAsiaTheme="minorEastAsia"/>
          <w:sz w:val="28"/>
          <w:szCs w:val="28"/>
          <w:lang w:val="en-US" w:eastAsia="zh-CN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-103505</wp:posOffset>
            </wp:positionH>
            <wp:positionV relativeFrom="paragraph">
              <wp:posOffset>279400</wp:posOffset>
            </wp:positionV>
            <wp:extent cx="2285365" cy="5080000"/>
            <wp:effectExtent l="0" t="0" r="46355" b="40640"/>
            <wp:wrapTight wrapText="bothSides">
              <wp:wrapPolygon>
                <wp:start x="0" y="0"/>
                <wp:lineTo x="0" y="21514"/>
                <wp:lineTo x="21462" y="21514"/>
                <wp:lineTo x="21462" y="0"/>
                <wp:lineTo x="0" y="0"/>
              </wp:wrapPolygon>
            </wp:wrapTight>
            <wp:docPr id="14" name="图片 14" descr="证书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证书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85365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B201CC">
      <w:pPr>
        <w:tabs>
          <w:tab w:val="right" w:pos="8306"/>
        </w:tabs>
        <w:rPr>
          <w:rFonts w:hint="eastAsia"/>
          <w:sz w:val="28"/>
          <w:szCs w:val="28"/>
        </w:rPr>
      </w:pPr>
    </w:p>
    <w:p w14:paraId="62C3D93E">
      <w:pPr>
        <w:tabs>
          <w:tab w:val="right" w:pos="8306"/>
        </w:tabs>
        <w:rPr>
          <w:rFonts w:hint="eastAsia"/>
          <w:sz w:val="28"/>
          <w:szCs w:val="28"/>
        </w:rPr>
      </w:pPr>
    </w:p>
    <w:p w14:paraId="4311DB6D">
      <w:pPr>
        <w:tabs>
          <w:tab w:val="right" w:pos="8306"/>
        </w:tabs>
        <w:rPr>
          <w:rFonts w:hint="eastAsia"/>
          <w:sz w:val="28"/>
          <w:szCs w:val="28"/>
        </w:rPr>
      </w:pPr>
    </w:p>
    <w:p w14:paraId="2E61FD94">
      <w:pPr>
        <w:tabs>
          <w:tab w:val="right" w:pos="8306"/>
        </w:tabs>
        <w:rPr>
          <w:rFonts w:hint="eastAsia"/>
          <w:sz w:val="28"/>
          <w:szCs w:val="28"/>
        </w:rPr>
      </w:pPr>
    </w:p>
    <w:p w14:paraId="127EDAF0">
      <w:pPr>
        <w:tabs>
          <w:tab w:val="right" w:pos="8306"/>
        </w:tabs>
        <w:rPr>
          <w:rFonts w:hint="eastAsia"/>
          <w:sz w:val="28"/>
          <w:szCs w:val="28"/>
        </w:rPr>
      </w:pPr>
    </w:p>
    <w:p w14:paraId="3D856C2F">
      <w:pPr>
        <w:tabs>
          <w:tab w:val="right" w:pos="8306"/>
        </w:tabs>
        <w:rPr>
          <w:rFonts w:hint="eastAsia"/>
          <w:sz w:val="28"/>
          <w:szCs w:val="28"/>
        </w:rPr>
      </w:pPr>
    </w:p>
    <w:p w14:paraId="578A1354">
      <w:pPr>
        <w:tabs>
          <w:tab w:val="right" w:pos="8306"/>
        </w:tabs>
        <w:rPr>
          <w:rFonts w:hint="eastAsia"/>
          <w:sz w:val="28"/>
          <w:szCs w:val="28"/>
        </w:rPr>
      </w:pPr>
    </w:p>
    <w:p w14:paraId="47942C2D">
      <w:pPr>
        <w:tabs>
          <w:tab w:val="right" w:pos="8306"/>
        </w:tabs>
        <w:rPr>
          <w:rFonts w:hint="eastAsia"/>
          <w:sz w:val="28"/>
          <w:szCs w:val="28"/>
        </w:rPr>
      </w:pPr>
    </w:p>
    <w:p w14:paraId="2BB5B02F">
      <w:pPr>
        <w:tabs>
          <w:tab w:val="right" w:pos="8306"/>
        </w:tabs>
        <w:rPr>
          <w:rFonts w:hint="eastAsia"/>
          <w:sz w:val="28"/>
          <w:szCs w:val="28"/>
        </w:rPr>
      </w:pPr>
    </w:p>
    <w:p w14:paraId="0212839D">
      <w:pPr>
        <w:tabs>
          <w:tab w:val="right" w:pos="8306"/>
        </w:tabs>
        <w:rPr>
          <w:rFonts w:hint="eastAsia"/>
          <w:sz w:val="28"/>
          <w:szCs w:val="28"/>
        </w:rPr>
      </w:pPr>
    </w:p>
    <w:p w14:paraId="601CC828">
      <w:pPr>
        <w:tabs>
          <w:tab w:val="right" w:pos="8306"/>
        </w:tabs>
        <w:rPr>
          <w:rFonts w:hint="eastAsia" w:eastAsiaTheme="minorEastAsia"/>
          <w:sz w:val="28"/>
          <w:szCs w:val="28"/>
          <w:lang w:eastAsia="zh-CN"/>
        </w:rPr>
      </w:pPr>
    </w:p>
    <w:p w14:paraId="537A897B">
      <w:pPr>
        <w:tabs>
          <w:tab w:val="right" w:pos="8306"/>
        </w:tabs>
        <w:rPr>
          <w:rFonts w:hint="eastAsia" w:eastAsiaTheme="minorEastAsia"/>
          <w:sz w:val="28"/>
          <w:szCs w:val="28"/>
          <w:lang w:eastAsia="zh-CN"/>
        </w:rPr>
      </w:pPr>
    </w:p>
    <w:p w14:paraId="726C5403">
      <w:pPr>
        <w:tabs>
          <w:tab w:val="right" w:pos="8306"/>
        </w:tabs>
        <w:rPr>
          <w:rFonts w:hint="eastAsia" w:eastAsiaTheme="minorEastAsia"/>
          <w:sz w:val="28"/>
          <w:szCs w:val="28"/>
          <w:lang w:eastAsia="zh-CN"/>
        </w:rPr>
      </w:pPr>
    </w:p>
    <w:p w14:paraId="611ED01A">
      <w:pPr>
        <w:tabs>
          <w:tab w:val="right" w:pos="8306"/>
        </w:tabs>
        <w:rPr>
          <w:rFonts w:hint="eastAsia" w:eastAsiaTheme="minorEastAsia"/>
          <w:sz w:val="28"/>
          <w:szCs w:val="28"/>
          <w:lang w:eastAsia="zh-CN"/>
        </w:rPr>
      </w:pPr>
    </w:p>
    <w:p w14:paraId="31DBAF6D">
      <w:pPr>
        <w:tabs>
          <w:tab w:val="right" w:pos="8306"/>
        </w:tabs>
        <w:rPr>
          <w:rFonts w:hint="eastAsia" w:eastAsiaTheme="minorEastAsia"/>
          <w:sz w:val="28"/>
          <w:szCs w:val="28"/>
          <w:lang w:eastAsia="zh-CN"/>
        </w:rPr>
      </w:pPr>
    </w:p>
    <w:p w14:paraId="2F2B5FC8">
      <w:pPr>
        <w:tabs>
          <w:tab w:val="right" w:pos="8306"/>
        </w:tabs>
        <w:rPr>
          <w:rFonts w:hint="eastAsia" w:eastAsiaTheme="minorEastAsia"/>
          <w:sz w:val="28"/>
          <w:szCs w:val="28"/>
          <w:lang w:val="en-US" w:eastAsia="zh-CN"/>
        </w:rPr>
      </w:pPr>
    </w:p>
    <w:p w14:paraId="6CEDE611">
      <w:pPr>
        <w:tabs>
          <w:tab w:val="right" w:pos="8306"/>
        </w:tabs>
        <w:rPr>
          <w:rFonts w:hint="eastAsia" w:eastAsiaTheme="minorEastAsia"/>
          <w:sz w:val="28"/>
          <w:szCs w:val="28"/>
          <w:lang w:val="en-US" w:eastAsia="zh-CN"/>
        </w:rPr>
      </w:pPr>
    </w:p>
    <w:p w14:paraId="02309E33">
      <w:pPr>
        <w:tabs>
          <w:tab w:val="right" w:pos="8306"/>
        </w:tabs>
        <w:rPr>
          <w:rFonts w:hint="eastAsia" w:eastAsiaTheme="minorEastAsia"/>
          <w:sz w:val="28"/>
          <w:szCs w:val="28"/>
          <w:lang w:val="en-US" w:eastAsia="zh-CN"/>
        </w:rPr>
      </w:pPr>
    </w:p>
    <w:p w14:paraId="1C796BE8">
      <w:pPr>
        <w:tabs>
          <w:tab w:val="right" w:pos="8306"/>
        </w:tabs>
        <w:rPr>
          <w:rFonts w:hint="eastAsia" w:eastAsiaTheme="minorEastAsia"/>
          <w:sz w:val="28"/>
          <w:szCs w:val="28"/>
          <w:lang w:val="en-US" w:eastAsia="zh-CN"/>
        </w:rPr>
      </w:pPr>
    </w:p>
    <w:p w14:paraId="7C18F12D">
      <w:pPr>
        <w:tabs>
          <w:tab w:val="right" w:pos="8306"/>
        </w:tabs>
        <w:rPr>
          <w:rFonts w:hint="eastAsia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3122930</wp:posOffset>
            </wp:positionH>
            <wp:positionV relativeFrom="paragraph">
              <wp:posOffset>1065530</wp:posOffset>
            </wp:positionV>
            <wp:extent cx="1988185" cy="4418330"/>
            <wp:effectExtent l="0" t="0" r="8255" b="1270"/>
            <wp:wrapTight wrapText="bothSides">
              <wp:wrapPolygon>
                <wp:start x="0" y="0"/>
                <wp:lineTo x="0" y="21532"/>
                <wp:lineTo x="21359" y="21532"/>
                <wp:lineTo x="21359" y="0"/>
                <wp:lineTo x="0" y="0"/>
              </wp:wrapPolygon>
            </wp:wrapTight>
            <wp:docPr id="7" name="图片 7" descr="2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22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88185" cy="4418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8"/>
          <w:lang w:val="en-US"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595630</wp:posOffset>
            </wp:positionH>
            <wp:positionV relativeFrom="paragraph">
              <wp:posOffset>1033145</wp:posOffset>
            </wp:positionV>
            <wp:extent cx="1983740" cy="4409440"/>
            <wp:effectExtent l="0" t="0" r="43180" b="40640"/>
            <wp:wrapTight wrapText="bothSides">
              <wp:wrapPolygon>
                <wp:start x="0" y="0"/>
                <wp:lineTo x="0" y="21500"/>
                <wp:lineTo x="21406" y="21500"/>
                <wp:lineTo x="21406" y="0"/>
                <wp:lineTo x="0" y="0"/>
              </wp:wrapPolygon>
            </wp:wrapTight>
            <wp:docPr id="4" name="图片 4" descr="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1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4409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8"/>
          <w:szCs w:val="28"/>
          <w:lang w:val="en-US" w:eastAsia="zh-CN"/>
        </w:rPr>
        <w:t>如学生忘记密码，在登录界面找到：“找回密码”点进去以后输入学生学号和证件号（身份证号）输入验证码点提交，系统自动返回登录密码</w:t>
      </w:r>
    </w:p>
    <w:p w14:paraId="48EF2BB5">
      <w:pPr>
        <w:tabs>
          <w:tab w:val="right" w:pos="8306"/>
        </w:tabs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1607185</wp:posOffset>
            </wp:positionH>
            <wp:positionV relativeFrom="paragraph">
              <wp:posOffset>4677410</wp:posOffset>
            </wp:positionV>
            <wp:extent cx="2344420" cy="3228340"/>
            <wp:effectExtent l="0" t="0" r="2540" b="2540"/>
            <wp:wrapTight wrapText="bothSides">
              <wp:wrapPolygon>
                <wp:start x="0" y="0"/>
                <wp:lineTo x="0" y="21515"/>
                <wp:lineTo x="21483" y="21515"/>
                <wp:lineTo x="21483" y="0"/>
                <wp:lineTo x="0" y="0"/>
              </wp:wrapPolygon>
            </wp:wrapTight>
            <wp:docPr id="8" name="图片 8" descr="4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44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44420" cy="3228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FE277D"/>
    <w:rsid w:val="0000083F"/>
    <w:rsid w:val="001F5131"/>
    <w:rsid w:val="00915328"/>
    <w:rsid w:val="009C646B"/>
    <w:rsid w:val="00A05D60"/>
    <w:rsid w:val="00A537F1"/>
    <w:rsid w:val="00A5593B"/>
    <w:rsid w:val="00A72823"/>
    <w:rsid w:val="00A916B4"/>
    <w:rsid w:val="00C10CC4"/>
    <w:rsid w:val="00D31337"/>
    <w:rsid w:val="00D637D1"/>
    <w:rsid w:val="00DE2A9C"/>
    <w:rsid w:val="00E36EF4"/>
    <w:rsid w:val="00E856C0"/>
    <w:rsid w:val="00FE277D"/>
    <w:rsid w:val="014741A6"/>
    <w:rsid w:val="065169B7"/>
    <w:rsid w:val="09153C1F"/>
    <w:rsid w:val="125A3098"/>
    <w:rsid w:val="18610CDC"/>
    <w:rsid w:val="18C40E9A"/>
    <w:rsid w:val="1BD52C03"/>
    <w:rsid w:val="21262AC3"/>
    <w:rsid w:val="2FE5359D"/>
    <w:rsid w:val="32513718"/>
    <w:rsid w:val="42435509"/>
    <w:rsid w:val="46654E8C"/>
    <w:rsid w:val="477C6A99"/>
    <w:rsid w:val="52293911"/>
    <w:rsid w:val="53A2397B"/>
    <w:rsid w:val="59C208D3"/>
    <w:rsid w:val="5D1D2A42"/>
    <w:rsid w:val="5DAD27AD"/>
    <w:rsid w:val="5FC133DB"/>
    <w:rsid w:val="605D5FA7"/>
    <w:rsid w:val="65B80DDC"/>
    <w:rsid w:val="67362901"/>
    <w:rsid w:val="6C8639E2"/>
    <w:rsid w:val="6E0265E4"/>
    <w:rsid w:val="6FE72826"/>
    <w:rsid w:val="70C20760"/>
    <w:rsid w:val="7E18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</Company>
  <Pages>6</Pages>
  <Words>320</Words>
  <Characters>325</Characters>
  <Lines>3</Lines>
  <Paragraphs>1</Paragraphs>
  <TotalTime>0</TotalTime>
  <ScaleCrop>false</ScaleCrop>
  <LinksUpToDate>false</LinksUpToDate>
  <CharactersWithSpaces>530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2024-07-04T06:26:00Z</dcterms:created>
  <dc:creator>Sky</dc:creator>
  <cp:lastModifiedBy>胡庆鹏</cp:lastModifiedBy>
  <dcterms:modified xsi:type="dcterms:W3CDTF">2026-05-18T08:28:00Z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82860D8948D241C6BF281B41756D692E_13</vt:lpwstr>
  </property>
  <property fmtid="{D5CDD505-2E9C-101B-9397-08002B2CF9AE}" pid="4" name="KSOTemplateDocerSaveRecord">
    <vt:lpwstr>eyJoZGlkIjoiMTMxMGNkYTJhN2NkODc0MzYwZWZhYmI0Y2E4ZDVlOGEiLCJ1c2VySWQiOiIzODAwODU1MzMifQ==</vt:lpwstr>
  </property>
</Properties>
</file>